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A" w:rsidRDefault="0085674A" w:rsidP="00E6706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за дейността за 2022 г.</w:t>
      </w:r>
    </w:p>
    <w:p w:rsidR="004C4603" w:rsidRDefault="00E67065" w:rsidP="00E67065">
      <w:pPr>
        <w:jc w:val="center"/>
        <w:rPr>
          <w:sz w:val="28"/>
          <w:szCs w:val="28"/>
        </w:rPr>
      </w:pPr>
      <w:r>
        <w:rPr>
          <w:sz w:val="28"/>
          <w:szCs w:val="28"/>
        </w:rPr>
        <w:t>Вътрешни събития на групите на НЧ,,Димитър Данаилов-2013”</w:t>
      </w:r>
      <w:r w:rsidR="0085674A">
        <w:rPr>
          <w:sz w:val="28"/>
          <w:szCs w:val="28"/>
        </w:rPr>
        <w:t xml:space="preserve"> </w:t>
      </w:r>
    </w:p>
    <w:p w:rsidR="0085674A" w:rsidRDefault="0085674A" w:rsidP="00E67065">
      <w:pPr>
        <w:jc w:val="center"/>
        <w:rPr>
          <w:sz w:val="28"/>
          <w:szCs w:val="28"/>
        </w:rPr>
      </w:pP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19.01- Прожекция по повод 140 г. от рождението на Алън Милн на биографичния филм ,,Сбогом Кристофър Робин” във Военен клуб Чирпан-17 деца от ОУ,,В.Левски”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1.02- Изложба по повод 140 г. от рождението на Владимир Димитров –Майстора- 79 посетители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2.02-Прожекция на скечове на Стоянка Мутафова по повод 100 г. от рождението във Военен клуб Чирпан-18 посетители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7.02- Прожекция на ,,Алиса в страната на чудесата” по повод годишнина от рождението на Луис Карол във Военен клуб- 36 деца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18.02- Прожекция на филм за Левски във Военен клуб- 12 души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26.02- Изложба ,,Художникът Виктор Юго”- 82 посетители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1.03- Работилница за мартеници-7 деца</w:t>
      </w:r>
    </w:p>
    <w:p w:rsidR="00E67065" w:rsidRDefault="00E6706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3.03- Изложба на детски рисунки по повод Националния празник-34 души</w:t>
      </w:r>
    </w:p>
    <w:p w:rsidR="00E6706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3.03- Прожекция на филма ,,Турски гамбит” във Военен клуб-7 души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20.03- Литературна работилница за авторски приказки по повод Международния ден на приказката- 23 деца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1.04- Представяне на стихосбирката на Васил Иванов в къща музей П.Яворов”-65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2.04- Творческа работилница за илюстрации по повод Международния ден на детската книга-22 деца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13.04- Препис на История славянобългарска- 26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15.04- Творческа работилница за деца ,,Различната Мона Лиза” по повод 570 г. от рождението на Леонардо-14 деца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17.04- Велопоход с клуба по колоездене по повод Световния ден на велосипеда-12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19.04- Великденска кулинарна работилница-7 души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20.04- Великденски концерт на вокална група ,,Петолиние” във Военен клуб- 32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21.04- Филмов маратон по Шекспир във Военен клуб-28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20.04- Изложба по повод годишнина от Априлското въстание-78 д.</w:t>
      </w:r>
    </w:p>
    <w:p w:rsidR="00DD1205" w:rsidRDefault="00DD1205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21.04- Изложба ,,Великденска декорация”-79 д.</w:t>
      </w:r>
    </w:p>
    <w:p w:rsidR="00DD1205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27.04- Изложба ,,Баухаус” по повод Световния ден на дизайна- 68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21.04- Беседа с деца-,,Въстанията на българите по време на Османското робство” с деца от ОУ,,В.Левски”-64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6.05- Творческа работилница и беседа за шевицата с деца от СУ,,П.К.Яворов”-24 деца.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9.05- Кулинарна работилница ,,Вкусовете на Европа” по повод Ден на Европа-7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24.05- Изложба на детски рисунки-78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30.05- Концерт на вокалната група и на групите по пиано и китара в музея на Яворов-62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1.06- Изложба на детски рисунки-82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17.06- Фотоизложба на клуба по фотография на Фестивала на лавандулата-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18.06- Участие в базар по време на фестивал на лавандулата-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18.06- Фотопленер ,,Лавандулови полета”-15 д.</w:t>
      </w:r>
    </w:p>
    <w:p w:rsidR="00B423FA" w:rsidRDefault="00B423FA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15.07- Изложба ,,135 г. от рождението на Кирил Шиваров”-87 д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18.07- Прожекция на постановката ,,Тайната вечеря на Дякон ЛЕВСКИ” по повод 185 г. от рождението му-25 деца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19.08—Фотоизложба на клуба по фотография по повод Международния ден на фотографията-57 д.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26.08- Прожекция на филми на Тодор Колев по повод годишнина от рождението му във Военен клуб -8 д.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на група ,,Транс рок” в Рок фест Чирпан-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1.10- Музикална импровизация по електрическа китара в Етнографска къща в с. Спасово-15 д.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24.10- Концерт на вокална група ,,Петолиние4 във Военен клуб -45 д.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26.10- Работилница за свещи с деца- 6 деца</w:t>
      </w:r>
    </w:p>
    <w:p w:rsidR="00EB3946" w:rsidRDefault="00EB3946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28.10- Творческа работилница ,,Моят любим анимационен герой” с деца от СУ,,П.К.Яворов” по повод Международния ден на анимацията-23 деца</w:t>
      </w:r>
    </w:p>
    <w:p w:rsidR="00EB3946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1.11- Участие на вокална група ,,Петолиние” в концерт по повод Ден на будителите в залата на общината-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14.11- Прожекция на детския филм ,,Пипи дългото чорапче” по повод 115 г. от рождението на Астрид Линдгрен във Военен клуб-22 деца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21.11- Творческа работилница ,,Канатица” с деца от ОУ,,В.Левски” по повод деня на християнското семейство-36 деца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25.11- Участие в Коледен базар-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25.11- Участие на вокалната група в концерт на коледния базар за откриване на ларгото-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9.12- Изложба на детски коледни рисунки-59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13.12- Изложба на Коледни сувенири- 57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14.12- Коледна кулинарна работилница с деца от СУ,,П.К.Яворов”-20 деца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15.12- Чаено парти и беседа за аюрведа-24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16.12- Участие в Коледния базар на площада-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18.12- Детска коледна фотосесия- 18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18.12- Музикална ипровизация за деца на ударни инструменти-5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19.12- Образователна игра ,,Рождество Христово” с деца от НУ,,СВ.Кл. Охридски”-18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20.12- Коледен концерт на вокалната група във Военен клуб-103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21.12- Рисуване с вино за възрастни-5 д.</w:t>
      </w:r>
    </w:p>
    <w:p w:rsidR="00DA0564" w:rsidRDefault="00DA0564" w:rsidP="00E6706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22.12- Коледен концерт на групите по пиано в музея на Яворов-</w:t>
      </w:r>
      <w:r w:rsidR="00E73D2C">
        <w:rPr>
          <w:sz w:val="28"/>
          <w:szCs w:val="28"/>
        </w:rPr>
        <w:t>56 д.</w:t>
      </w: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Външни участия</w:t>
      </w:r>
    </w:p>
    <w:p w:rsidR="00E73D2C" w:rsidRDefault="00E73D2C" w:rsidP="00E73D2C">
      <w:pPr>
        <w:pStyle w:val="ListParagraph"/>
        <w:jc w:val="both"/>
        <w:rPr>
          <w:sz w:val="28"/>
          <w:szCs w:val="28"/>
        </w:rPr>
      </w:pP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1.05- Участие в масовите сцени на възстановката за Априлското въстание в Копривщица-10 д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2.05- Участие в базар в с. Златна ливада-3 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7.05- Участие на вокалната група в преглед на младия талант в Хасково-10 деца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8.05- Участие на представители на клуб по колоездене в национално състезание Асеновградски баири”-3 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14.05- Концерт на рок групата в Средно градище-5 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22.05- Участие на вокалната група в концерт в с. Зетьово-10 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28.05- Участие в базар на фестивала на розата в Карлово-5 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28-29.05- Участие на колоездачите в национално състезание ,,Спици и бодли „ в Казанлък- 3д.</w:t>
      </w:r>
    </w:p>
    <w:p w:rsidR="00E73D2C" w:rsidRDefault="00E73D2C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20.05- Участие в фото конкурс ,,Пролетни цветя в нашия двор” в Спасово-</w:t>
      </w:r>
      <w:r w:rsidR="003A7597">
        <w:rPr>
          <w:sz w:val="28"/>
          <w:szCs w:val="28"/>
        </w:rPr>
        <w:t>7 д.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17-18.06- Участие в Национално състезание по колоездене ,,Витоша 100”-4 д.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19.06- Участие с фото изложба в етнографска къща в с. Спасово на представянето на книгите на Катя Зографова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25.06- Участие в базар на фестивал на лавандулата в с. Средно градище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1-2.07- Участие в базар на фестивал на лавандулата в Генерал Тошево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23-24.07- Участие в дефиле на автентични народни носии в Рибарица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10.09- Участие в кулинарна изложба в с. Малко Тръново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17-18.09- Участие в Национално вело рали ,,Средна гора” на Старозагорски минерални бани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24.09-  Участие в кулинарна изложба на ,,Винониада” с. Винарово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24.09- Участие в базар на ръчно изработени сувенири на ,,Вивониада”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26.10-  Участие в кулинарна изложба в читалището в с. Ценово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26.11- Участие в кулинарна изложба в читалището в с. Яздач</w:t>
      </w:r>
    </w:p>
    <w:p w:rsidR="003A7597" w:rsidRDefault="003A7597" w:rsidP="00E73D2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10.12- Концерт на група ,,Транс рок „ в ,,Старата фурна „ в с. Средно градище</w:t>
      </w: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3A7597" w:rsidP="003A7597">
      <w:pPr>
        <w:pStyle w:val="ListParagraph"/>
        <w:ind w:left="1080"/>
        <w:jc w:val="both"/>
        <w:rPr>
          <w:sz w:val="28"/>
          <w:szCs w:val="28"/>
        </w:rPr>
      </w:pPr>
    </w:p>
    <w:p w:rsidR="003A7597" w:rsidRDefault="00B55526" w:rsidP="003A7597">
      <w:pPr>
        <w:pStyle w:val="ListParagraph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Он</w:t>
      </w:r>
      <w:r w:rsidR="003A7597">
        <w:rPr>
          <w:sz w:val="28"/>
          <w:szCs w:val="28"/>
        </w:rPr>
        <w:t>лайн участия</w:t>
      </w:r>
    </w:p>
    <w:p w:rsidR="003A7597" w:rsidRDefault="003A7597" w:rsidP="003A7597">
      <w:pPr>
        <w:pStyle w:val="ListParagraph"/>
        <w:ind w:left="1080"/>
        <w:jc w:val="center"/>
        <w:rPr>
          <w:sz w:val="28"/>
          <w:szCs w:val="28"/>
        </w:rPr>
      </w:pPr>
    </w:p>
    <w:p w:rsidR="003A7597" w:rsidRDefault="003A7597" w:rsidP="003A75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21.04- Участие във фото конкурс ,,Природата на моя роден край” във Винарово</w:t>
      </w:r>
    </w:p>
    <w:p w:rsidR="003A7597" w:rsidRDefault="003A7597" w:rsidP="003A75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14.04- Участие във фото конкурс на  Национален Фотофорум </w:t>
      </w:r>
    </w:p>
    <w:p w:rsidR="003A7597" w:rsidRDefault="003A7597" w:rsidP="003A75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31.05- Участие в Национален конкурс за детска рисунка ,,Обичам те море” във Варна</w:t>
      </w:r>
    </w:p>
    <w:p w:rsidR="003A7597" w:rsidRDefault="003A7597" w:rsidP="003A75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1.06- Участие в конкурс ,,Приказки под маската” в Стара Загора</w:t>
      </w:r>
    </w:p>
    <w:p w:rsidR="00B55526" w:rsidRPr="00301AFE" w:rsidRDefault="00B55526" w:rsidP="003A75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04-09- Участие в конкурс ,,За четенето с вкус или как да пържим завистливите езици”</w:t>
      </w: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both"/>
        <w:rPr>
          <w:sz w:val="28"/>
          <w:szCs w:val="28"/>
          <w:lang w:val="en-US"/>
        </w:rPr>
      </w:pPr>
    </w:p>
    <w:p w:rsidR="00301AFE" w:rsidRDefault="00301AFE" w:rsidP="00301A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Органи на управление</w:t>
      </w:r>
    </w:p>
    <w:p w:rsidR="00301AFE" w:rsidRDefault="00301AFE" w:rsidP="0030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Читалищно настоятелство</w:t>
      </w:r>
    </w:p>
    <w:p w:rsidR="00301AFE" w:rsidRDefault="00301AFE" w:rsidP="00301AFE">
      <w:pPr>
        <w:jc w:val="both"/>
        <w:rPr>
          <w:sz w:val="28"/>
          <w:szCs w:val="28"/>
        </w:rPr>
      </w:pPr>
      <w:r>
        <w:rPr>
          <w:sz w:val="28"/>
          <w:szCs w:val="28"/>
        </w:rPr>
        <w:t>1.Нина Ненова Маринова-председател</w:t>
      </w:r>
    </w:p>
    <w:p w:rsidR="00301AFE" w:rsidRDefault="00301AFE" w:rsidP="00301AFE">
      <w:pPr>
        <w:jc w:val="both"/>
        <w:rPr>
          <w:sz w:val="28"/>
          <w:szCs w:val="28"/>
        </w:rPr>
      </w:pPr>
      <w:r>
        <w:rPr>
          <w:sz w:val="28"/>
          <w:szCs w:val="28"/>
        </w:rPr>
        <w:t>2.Евгени Василев Василев-член на настоятелството</w:t>
      </w:r>
    </w:p>
    <w:p w:rsidR="00301AFE" w:rsidRDefault="00301AFE" w:rsidP="00301AFE">
      <w:pPr>
        <w:jc w:val="both"/>
        <w:rPr>
          <w:sz w:val="28"/>
          <w:szCs w:val="28"/>
        </w:rPr>
      </w:pPr>
      <w:r>
        <w:rPr>
          <w:sz w:val="28"/>
          <w:szCs w:val="28"/>
        </w:rPr>
        <w:t>3.Никола Панайотов Радевски-член на настоятелството</w:t>
      </w:r>
    </w:p>
    <w:p w:rsidR="00301AFE" w:rsidRDefault="00301AFE" w:rsidP="00301AF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Провелителна комисия</w:t>
      </w:r>
    </w:p>
    <w:p w:rsidR="00301AFE" w:rsidRDefault="00301AFE" w:rsidP="00301A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 Николов Иванов</w:t>
      </w:r>
    </w:p>
    <w:p w:rsidR="00301AFE" w:rsidRDefault="00301AFE" w:rsidP="00301A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 Танев Танев</w:t>
      </w:r>
    </w:p>
    <w:p w:rsidR="00301AFE" w:rsidRPr="00301AFE" w:rsidRDefault="00301AFE" w:rsidP="00301A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Нанси Янкова Маринова</w:t>
      </w:r>
    </w:p>
    <w:sectPr w:rsidR="00301AFE" w:rsidRPr="00301AFE" w:rsidSect="004C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DC2"/>
    <w:multiLevelType w:val="hybridMultilevel"/>
    <w:tmpl w:val="3A960A5E"/>
    <w:lvl w:ilvl="0" w:tplc="848EA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31B5C"/>
    <w:multiLevelType w:val="hybridMultilevel"/>
    <w:tmpl w:val="A648BE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7EF2"/>
    <w:multiLevelType w:val="hybridMultilevel"/>
    <w:tmpl w:val="25C41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C33FD"/>
    <w:multiLevelType w:val="hybridMultilevel"/>
    <w:tmpl w:val="37BED4D4"/>
    <w:lvl w:ilvl="0" w:tplc="AA66A1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E67065"/>
    <w:rsid w:val="001B30A0"/>
    <w:rsid w:val="002B6745"/>
    <w:rsid w:val="00301AFE"/>
    <w:rsid w:val="003A7597"/>
    <w:rsid w:val="004C4603"/>
    <w:rsid w:val="0085674A"/>
    <w:rsid w:val="00B07B20"/>
    <w:rsid w:val="00B423FA"/>
    <w:rsid w:val="00B55526"/>
    <w:rsid w:val="00B6652F"/>
    <w:rsid w:val="00DA0564"/>
    <w:rsid w:val="00DD1205"/>
    <w:rsid w:val="00E67065"/>
    <w:rsid w:val="00E73D2C"/>
    <w:rsid w:val="00EA275B"/>
    <w:rsid w:val="00EB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5B"/>
  </w:style>
  <w:style w:type="paragraph" w:styleId="Heading1">
    <w:name w:val="heading 1"/>
    <w:basedOn w:val="Normal"/>
    <w:next w:val="Normal"/>
    <w:link w:val="Heading1Char"/>
    <w:uiPriority w:val="9"/>
    <w:qFormat/>
    <w:rsid w:val="00EA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27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2023-01-16T09:49:00Z</dcterms:created>
  <dcterms:modified xsi:type="dcterms:W3CDTF">2023-02-06T10:50:00Z</dcterms:modified>
</cp:coreProperties>
</file>